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</w:t>
      </w:r>
      <w:r w:rsidR="000F7D66">
        <w:rPr>
          <w:rFonts w:ascii="Times New Roman" w:hAnsi="Times New Roman" w:cs="Times New Roman"/>
          <w:sz w:val="28"/>
          <w:szCs w:val="28"/>
        </w:rPr>
        <w:t>6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Pr="002A3825" w:rsidRDefault="00563EC4" w:rsidP="001478A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295B43">
        <w:rPr>
          <w:rFonts w:ascii="Times New Roman" w:hAnsi="Times New Roman" w:cs="Times New Roman"/>
          <w:sz w:val="28"/>
          <w:szCs w:val="28"/>
        </w:rPr>
        <w:t>0</w:t>
      </w:r>
      <w:r w:rsidR="000F7D66">
        <w:rPr>
          <w:rFonts w:ascii="Times New Roman" w:hAnsi="Times New Roman" w:cs="Times New Roman"/>
          <w:sz w:val="28"/>
          <w:szCs w:val="28"/>
        </w:rPr>
        <w:t>9</w:t>
      </w:r>
      <w:r w:rsidR="003B1957">
        <w:rPr>
          <w:rFonts w:ascii="Times New Roman" w:hAnsi="Times New Roman" w:cs="Times New Roman"/>
          <w:sz w:val="28"/>
          <w:szCs w:val="28"/>
        </w:rPr>
        <w:t>/19, do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 </w:t>
      </w:r>
      <w:r w:rsidR="000F7D66">
        <w:rPr>
          <w:rFonts w:ascii="Times New Roman" w:hAnsi="Times New Roman" w:cs="Times New Roman"/>
          <w:sz w:val="28"/>
          <w:szCs w:val="28"/>
        </w:rPr>
        <w:t>Derli Bento</w:t>
      </w:r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3B1957">
        <w:rPr>
          <w:rFonts w:ascii="Times New Roman" w:hAnsi="Times New Roman" w:cs="Times New Roman"/>
          <w:sz w:val="28"/>
          <w:szCs w:val="28"/>
        </w:rPr>
        <w:t xml:space="preserve">01 de abril de 2019, a qual solicita </w:t>
      </w:r>
      <w:r w:rsidR="003B1957" w:rsidRPr="002A3825">
        <w:rPr>
          <w:rFonts w:ascii="Times New Roman" w:hAnsi="Times New Roman" w:cs="Times New Roman"/>
          <w:sz w:val="28"/>
          <w:szCs w:val="28"/>
        </w:rPr>
        <w:t xml:space="preserve">serviço </w:t>
      </w:r>
      <w:r w:rsidR="000F7D66">
        <w:rPr>
          <w:rFonts w:ascii="Times New Roman" w:hAnsi="Times New Roman" w:cs="Times New Roman"/>
          <w:sz w:val="28"/>
          <w:szCs w:val="28"/>
        </w:rPr>
        <w:t xml:space="preserve">de </w:t>
      </w:r>
      <w:r w:rsidR="000F7D66">
        <w:rPr>
          <w:rFonts w:ascii="Times New Roman" w:hAnsi="Times New Roman" w:cs="Times New Roman"/>
          <w:sz w:val="28"/>
          <w:szCs w:val="28"/>
        </w:rPr>
        <w:t xml:space="preserve">construção de uma para de ônibus no setor Laranjeira, que servira de abrigo para os alunos em dias de chuvas. </w:t>
      </w:r>
      <w:bookmarkStart w:id="0" w:name="_GoBack"/>
      <w:bookmarkEnd w:id="0"/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4</cp:revision>
  <cp:lastPrinted>2019-04-02T11:08:00Z</cp:lastPrinted>
  <dcterms:created xsi:type="dcterms:W3CDTF">2019-04-02T11:08:00Z</dcterms:created>
  <dcterms:modified xsi:type="dcterms:W3CDTF">2019-04-02T11:09:00Z</dcterms:modified>
</cp:coreProperties>
</file>